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544D" w14:textId="136EA675" w:rsidR="00FD41B0" w:rsidRPr="005A708D" w:rsidRDefault="006C6AF2">
      <w:pPr>
        <w:rPr>
          <w:snapToGrid w:val="0"/>
          <w:sz w:val="24"/>
          <w:szCs w:val="24"/>
        </w:rPr>
      </w:pPr>
      <w:r w:rsidRPr="005A708D">
        <w:rPr>
          <w:rFonts w:hint="eastAsia"/>
          <w:snapToGrid w:val="0"/>
          <w:sz w:val="24"/>
          <w:szCs w:val="24"/>
        </w:rPr>
        <w:t>様式第</w:t>
      </w:r>
      <w:r w:rsidR="005A708D" w:rsidRPr="005A708D">
        <w:rPr>
          <w:rFonts w:hint="eastAsia"/>
          <w:snapToGrid w:val="0"/>
          <w:sz w:val="24"/>
          <w:szCs w:val="24"/>
        </w:rPr>
        <w:t>１８</w:t>
      </w:r>
      <w:r w:rsidRPr="005A708D">
        <w:rPr>
          <w:rFonts w:hint="eastAsia"/>
          <w:snapToGrid w:val="0"/>
          <w:sz w:val="24"/>
          <w:szCs w:val="24"/>
        </w:rPr>
        <w:t>号（第</w:t>
      </w:r>
      <w:r w:rsidR="005A708D" w:rsidRPr="005A708D">
        <w:rPr>
          <w:rFonts w:hint="eastAsia"/>
          <w:snapToGrid w:val="0"/>
          <w:sz w:val="24"/>
          <w:szCs w:val="24"/>
        </w:rPr>
        <w:t>１１</w:t>
      </w:r>
      <w:r w:rsidRPr="005A708D">
        <w:rPr>
          <w:rFonts w:hint="eastAsia"/>
          <w:snapToGrid w:val="0"/>
          <w:sz w:val="24"/>
          <w:szCs w:val="24"/>
        </w:rPr>
        <w:t>条第</w:t>
      </w:r>
      <w:r w:rsidR="005A708D" w:rsidRPr="005A708D">
        <w:rPr>
          <w:rFonts w:hint="eastAsia"/>
          <w:snapToGrid w:val="0"/>
          <w:sz w:val="24"/>
          <w:szCs w:val="24"/>
        </w:rPr>
        <w:t>２</w:t>
      </w:r>
      <w:r w:rsidRPr="005A708D">
        <w:rPr>
          <w:rFonts w:hint="eastAsia"/>
          <w:snapToGrid w:val="0"/>
          <w:sz w:val="24"/>
          <w:szCs w:val="24"/>
        </w:rPr>
        <w:t>項第</w:t>
      </w:r>
      <w:r w:rsidR="005A708D" w:rsidRPr="005A708D">
        <w:rPr>
          <w:rFonts w:hint="eastAsia"/>
          <w:snapToGrid w:val="0"/>
          <w:sz w:val="24"/>
          <w:szCs w:val="24"/>
        </w:rPr>
        <w:t>２</w:t>
      </w:r>
      <w:r w:rsidRPr="005A708D">
        <w:rPr>
          <w:rFonts w:hint="eastAsia"/>
          <w:snapToGrid w:val="0"/>
          <w:sz w:val="24"/>
          <w:szCs w:val="24"/>
        </w:rPr>
        <w:t>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680"/>
        <w:gridCol w:w="1050"/>
        <w:gridCol w:w="1890"/>
        <w:gridCol w:w="2520"/>
      </w:tblGrid>
      <w:tr w:rsidR="00FD41B0" w:rsidRPr="005A708D" w14:paraId="592D6567" w14:textId="77777777">
        <w:trPr>
          <w:cantSplit/>
          <w:trHeight w:hRule="exact" w:val="360"/>
        </w:trPr>
        <w:tc>
          <w:tcPr>
            <w:tcW w:w="2520" w:type="dxa"/>
            <w:gridSpan w:val="3"/>
            <w:vMerge w:val="restart"/>
            <w:vAlign w:val="center"/>
          </w:tcPr>
          <w:p w14:paraId="13811479" w14:textId="77777777" w:rsidR="00FD41B0" w:rsidRPr="005A708D" w:rsidRDefault="00FD41B0">
            <w:pPr>
              <w:spacing w:line="210" w:lineRule="exact"/>
              <w:jc w:val="center"/>
              <w:rPr>
                <w:snapToGrid w:val="0"/>
                <w:sz w:val="24"/>
                <w:szCs w:val="24"/>
              </w:rPr>
            </w:pPr>
            <w:r w:rsidRPr="005A708D">
              <w:rPr>
                <w:rFonts w:hint="eastAsia"/>
                <w:snapToGrid w:val="0"/>
                <w:sz w:val="24"/>
                <w:szCs w:val="24"/>
              </w:rPr>
              <w:t>点　検　項　目</w:t>
            </w:r>
          </w:p>
        </w:tc>
        <w:tc>
          <w:tcPr>
            <w:tcW w:w="2940" w:type="dxa"/>
            <w:gridSpan w:val="2"/>
            <w:vAlign w:val="center"/>
          </w:tcPr>
          <w:p w14:paraId="59FB1B3B" w14:textId="77777777" w:rsidR="00FD41B0" w:rsidRPr="005A708D" w:rsidRDefault="00FD41B0">
            <w:pPr>
              <w:spacing w:line="210" w:lineRule="exact"/>
              <w:jc w:val="center"/>
              <w:rPr>
                <w:snapToGrid w:val="0"/>
                <w:sz w:val="24"/>
                <w:szCs w:val="24"/>
              </w:rPr>
            </w:pPr>
            <w:r w:rsidRPr="005A708D">
              <w:rPr>
                <w:rFonts w:hint="eastAsia"/>
                <w:snapToGrid w:val="0"/>
                <w:sz w:val="24"/>
                <w:szCs w:val="24"/>
              </w:rPr>
              <w:t>点　検　結　果</w:t>
            </w:r>
          </w:p>
        </w:tc>
        <w:tc>
          <w:tcPr>
            <w:tcW w:w="2520" w:type="dxa"/>
            <w:vMerge w:val="restart"/>
            <w:vAlign w:val="center"/>
          </w:tcPr>
          <w:p w14:paraId="115085E5" w14:textId="77777777" w:rsidR="00FD41B0" w:rsidRPr="005A708D" w:rsidRDefault="00FD41B0">
            <w:pPr>
              <w:spacing w:line="210" w:lineRule="exact"/>
              <w:jc w:val="center"/>
              <w:rPr>
                <w:snapToGrid w:val="0"/>
                <w:sz w:val="24"/>
                <w:szCs w:val="24"/>
              </w:rPr>
            </w:pPr>
            <w:r w:rsidRPr="005A708D">
              <w:rPr>
                <w:rFonts w:hint="eastAsia"/>
                <w:snapToGrid w:val="0"/>
                <w:sz w:val="24"/>
                <w:szCs w:val="24"/>
              </w:rPr>
              <w:t>状況及び措置内容</w:t>
            </w:r>
          </w:p>
        </w:tc>
      </w:tr>
      <w:tr w:rsidR="00FD41B0" w:rsidRPr="005A708D" w14:paraId="405ABAAB" w14:textId="77777777">
        <w:trPr>
          <w:cantSplit/>
          <w:trHeight w:hRule="exact" w:val="360"/>
        </w:trPr>
        <w:tc>
          <w:tcPr>
            <w:tcW w:w="2520" w:type="dxa"/>
            <w:gridSpan w:val="3"/>
            <w:vMerge/>
            <w:vAlign w:val="center"/>
          </w:tcPr>
          <w:p w14:paraId="3D97F7A3" w14:textId="77777777" w:rsidR="00FD41B0" w:rsidRPr="005A708D" w:rsidRDefault="00FD41B0">
            <w:pPr>
              <w:spacing w:line="210" w:lineRule="exact"/>
              <w:rPr>
                <w:snapToGrid w:val="0"/>
                <w:sz w:val="24"/>
                <w:szCs w:val="24"/>
              </w:rPr>
            </w:pPr>
          </w:p>
        </w:tc>
        <w:tc>
          <w:tcPr>
            <w:tcW w:w="1050" w:type="dxa"/>
            <w:vAlign w:val="center"/>
          </w:tcPr>
          <w:p w14:paraId="0A03EC2E" w14:textId="77777777" w:rsidR="00FD41B0" w:rsidRPr="005A708D" w:rsidRDefault="00FD41B0">
            <w:pPr>
              <w:spacing w:line="210" w:lineRule="exact"/>
              <w:jc w:val="center"/>
              <w:rPr>
                <w:snapToGrid w:val="0"/>
                <w:sz w:val="24"/>
                <w:szCs w:val="24"/>
              </w:rPr>
            </w:pPr>
            <w:r w:rsidRPr="005A708D">
              <w:rPr>
                <w:rFonts w:hint="eastAsia"/>
                <w:snapToGrid w:val="0"/>
                <w:sz w:val="24"/>
                <w:szCs w:val="24"/>
              </w:rPr>
              <w:t>判　定</w:t>
            </w:r>
          </w:p>
        </w:tc>
        <w:tc>
          <w:tcPr>
            <w:tcW w:w="1890" w:type="dxa"/>
            <w:vAlign w:val="center"/>
          </w:tcPr>
          <w:p w14:paraId="53884A85" w14:textId="77777777" w:rsidR="00FD41B0" w:rsidRPr="005A708D" w:rsidRDefault="00FD41B0">
            <w:pPr>
              <w:spacing w:line="210" w:lineRule="exact"/>
              <w:jc w:val="center"/>
              <w:rPr>
                <w:snapToGrid w:val="0"/>
                <w:sz w:val="24"/>
                <w:szCs w:val="24"/>
              </w:rPr>
            </w:pPr>
            <w:r w:rsidRPr="005A708D">
              <w:rPr>
                <w:rFonts w:hint="eastAsia"/>
                <w:snapToGrid w:val="0"/>
                <w:sz w:val="24"/>
                <w:szCs w:val="24"/>
              </w:rPr>
              <w:t>不</w:t>
            </w:r>
            <w:r w:rsidRPr="005A708D">
              <w:rPr>
                <w:snapToGrid w:val="0"/>
                <w:sz w:val="24"/>
                <w:szCs w:val="24"/>
              </w:rPr>
              <w:t xml:space="preserve"> </w:t>
            </w:r>
            <w:r w:rsidRPr="005A708D">
              <w:rPr>
                <w:rFonts w:hint="eastAsia"/>
                <w:snapToGrid w:val="0"/>
                <w:sz w:val="24"/>
                <w:szCs w:val="24"/>
              </w:rPr>
              <w:t>備</w:t>
            </w:r>
            <w:r w:rsidRPr="005A708D">
              <w:rPr>
                <w:snapToGrid w:val="0"/>
                <w:sz w:val="24"/>
                <w:szCs w:val="24"/>
              </w:rPr>
              <w:t xml:space="preserve"> </w:t>
            </w:r>
            <w:r w:rsidRPr="005A708D">
              <w:rPr>
                <w:rFonts w:hint="eastAsia"/>
                <w:snapToGrid w:val="0"/>
                <w:sz w:val="24"/>
                <w:szCs w:val="24"/>
              </w:rPr>
              <w:t>内</w:t>
            </w:r>
            <w:r w:rsidRPr="005A708D">
              <w:rPr>
                <w:snapToGrid w:val="0"/>
                <w:sz w:val="24"/>
                <w:szCs w:val="24"/>
              </w:rPr>
              <w:t xml:space="preserve"> </w:t>
            </w:r>
            <w:r w:rsidRPr="005A708D">
              <w:rPr>
                <w:rFonts w:hint="eastAsia"/>
                <w:snapToGrid w:val="0"/>
                <w:sz w:val="24"/>
                <w:szCs w:val="24"/>
              </w:rPr>
              <w:t>容</w:t>
            </w:r>
          </w:p>
        </w:tc>
        <w:tc>
          <w:tcPr>
            <w:tcW w:w="2520" w:type="dxa"/>
            <w:vMerge/>
            <w:vAlign w:val="center"/>
          </w:tcPr>
          <w:p w14:paraId="2E9FB7CB" w14:textId="77777777" w:rsidR="00FD41B0" w:rsidRPr="005A708D" w:rsidRDefault="00FD41B0">
            <w:pPr>
              <w:spacing w:line="210" w:lineRule="exact"/>
              <w:jc w:val="center"/>
              <w:rPr>
                <w:snapToGrid w:val="0"/>
                <w:sz w:val="24"/>
                <w:szCs w:val="24"/>
              </w:rPr>
            </w:pPr>
          </w:p>
        </w:tc>
      </w:tr>
      <w:tr w:rsidR="00FD41B0" w:rsidRPr="005A708D" w14:paraId="408F74FD" w14:textId="77777777" w:rsidTr="006D0B47">
        <w:trPr>
          <w:cantSplit/>
          <w:trHeight w:hRule="exact" w:val="743"/>
        </w:trPr>
        <w:tc>
          <w:tcPr>
            <w:tcW w:w="420" w:type="dxa"/>
            <w:vMerge w:val="restart"/>
            <w:textDirection w:val="tbRlV"/>
            <w:vAlign w:val="center"/>
          </w:tcPr>
          <w:p w14:paraId="73B7F661" w14:textId="0DAA63EA" w:rsidR="00FD41B0" w:rsidRPr="005A708D" w:rsidRDefault="00FD41B0" w:rsidP="006D0B47">
            <w:pPr>
              <w:spacing w:line="210" w:lineRule="exact"/>
              <w:jc w:val="center"/>
              <w:rPr>
                <w:snapToGrid w:val="0"/>
                <w:sz w:val="24"/>
                <w:szCs w:val="24"/>
              </w:rPr>
            </w:pPr>
            <w:r w:rsidRPr="005A708D">
              <w:rPr>
                <w:rFonts w:hint="eastAsia"/>
                <w:snapToGrid w:val="0"/>
                <w:sz w:val="24"/>
                <w:szCs w:val="24"/>
              </w:rPr>
              <w:t>指</w:t>
            </w:r>
            <w:r w:rsidRPr="005A708D">
              <w:rPr>
                <w:snapToGrid w:val="0"/>
                <w:sz w:val="24"/>
                <w:szCs w:val="24"/>
              </w:rPr>
              <w:t xml:space="preserve"> </w:t>
            </w:r>
            <w:r w:rsidRPr="005A708D">
              <w:rPr>
                <w:rFonts w:hint="eastAsia"/>
                <w:snapToGrid w:val="0"/>
                <w:sz w:val="24"/>
                <w:szCs w:val="24"/>
              </w:rPr>
              <w:t>定</w:t>
            </w:r>
            <w:r w:rsidRPr="005A708D">
              <w:rPr>
                <w:snapToGrid w:val="0"/>
                <w:sz w:val="24"/>
                <w:szCs w:val="24"/>
              </w:rPr>
              <w:t xml:space="preserve"> </w:t>
            </w:r>
            <w:r w:rsidRPr="005A708D">
              <w:rPr>
                <w:rFonts w:hint="eastAsia"/>
                <w:snapToGrid w:val="0"/>
                <w:sz w:val="24"/>
                <w:szCs w:val="24"/>
              </w:rPr>
              <w:t>数</w:t>
            </w:r>
            <w:r w:rsidRPr="005A708D">
              <w:rPr>
                <w:snapToGrid w:val="0"/>
                <w:sz w:val="24"/>
                <w:szCs w:val="24"/>
              </w:rPr>
              <w:t xml:space="preserve"> </w:t>
            </w:r>
            <w:r w:rsidRPr="005A708D">
              <w:rPr>
                <w:rFonts w:hint="eastAsia"/>
                <w:snapToGrid w:val="0"/>
                <w:sz w:val="24"/>
                <w:szCs w:val="24"/>
              </w:rPr>
              <w:t>量</w:t>
            </w:r>
            <w:r w:rsidRPr="005A708D">
              <w:rPr>
                <w:snapToGrid w:val="0"/>
                <w:sz w:val="24"/>
                <w:szCs w:val="24"/>
              </w:rPr>
              <w:t xml:space="preserve"> </w:t>
            </w:r>
            <w:r w:rsidRPr="005A708D">
              <w:rPr>
                <w:rFonts w:hint="eastAsia"/>
                <w:snapToGrid w:val="0"/>
                <w:sz w:val="24"/>
                <w:szCs w:val="24"/>
              </w:rPr>
              <w:t>未</w:t>
            </w:r>
            <w:r w:rsidRPr="005A708D">
              <w:rPr>
                <w:snapToGrid w:val="0"/>
                <w:sz w:val="24"/>
                <w:szCs w:val="24"/>
              </w:rPr>
              <w:t xml:space="preserve"> </w:t>
            </w:r>
            <w:r w:rsidRPr="005A708D">
              <w:rPr>
                <w:rFonts w:hint="eastAsia"/>
                <w:snapToGrid w:val="0"/>
                <w:sz w:val="24"/>
                <w:szCs w:val="24"/>
              </w:rPr>
              <w:t>満</w:t>
            </w:r>
            <w:r w:rsidRPr="005A708D">
              <w:rPr>
                <w:snapToGrid w:val="0"/>
                <w:sz w:val="24"/>
                <w:szCs w:val="24"/>
              </w:rPr>
              <w:t xml:space="preserve"> </w:t>
            </w:r>
            <w:r w:rsidRPr="005A708D">
              <w:rPr>
                <w:rFonts w:hint="eastAsia"/>
                <w:snapToGrid w:val="0"/>
                <w:sz w:val="24"/>
                <w:szCs w:val="24"/>
              </w:rPr>
              <w:t>の</w:t>
            </w:r>
            <w:r w:rsidRPr="005A708D">
              <w:rPr>
                <w:snapToGrid w:val="0"/>
                <w:sz w:val="24"/>
                <w:szCs w:val="24"/>
              </w:rPr>
              <w:t xml:space="preserve"> </w:t>
            </w:r>
            <w:r w:rsidRPr="005A708D">
              <w:rPr>
                <w:rFonts w:hint="eastAsia"/>
                <w:snapToGrid w:val="0"/>
                <w:sz w:val="24"/>
                <w:szCs w:val="24"/>
              </w:rPr>
              <w:t>危</w:t>
            </w:r>
            <w:r w:rsidRPr="005A708D">
              <w:rPr>
                <w:snapToGrid w:val="0"/>
                <w:sz w:val="24"/>
                <w:szCs w:val="24"/>
              </w:rPr>
              <w:t xml:space="preserve"> </w:t>
            </w:r>
            <w:r w:rsidRPr="005A708D">
              <w:rPr>
                <w:rFonts w:hint="eastAsia"/>
                <w:snapToGrid w:val="0"/>
                <w:sz w:val="24"/>
                <w:szCs w:val="24"/>
              </w:rPr>
              <w:t>険</w:t>
            </w:r>
            <w:r w:rsidRPr="005A708D">
              <w:rPr>
                <w:snapToGrid w:val="0"/>
                <w:sz w:val="24"/>
                <w:szCs w:val="24"/>
              </w:rPr>
              <w:t xml:space="preserve"> </w:t>
            </w:r>
            <w:r w:rsidRPr="005A708D">
              <w:rPr>
                <w:rFonts w:hint="eastAsia"/>
                <w:snapToGrid w:val="0"/>
                <w:sz w:val="24"/>
                <w:szCs w:val="24"/>
              </w:rPr>
              <w:t>物</w:t>
            </w:r>
            <w:r w:rsidRPr="005A708D">
              <w:rPr>
                <w:snapToGrid w:val="0"/>
                <w:sz w:val="24"/>
                <w:szCs w:val="24"/>
              </w:rPr>
              <w:t xml:space="preserve"> </w:t>
            </w:r>
            <w:r w:rsidRPr="005A708D">
              <w:rPr>
                <w:rFonts w:hint="eastAsia"/>
                <w:snapToGrid w:val="0"/>
                <w:sz w:val="24"/>
                <w:szCs w:val="24"/>
              </w:rPr>
              <w:t>の</w:t>
            </w:r>
            <w:r w:rsidRPr="005A708D">
              <w:rPr>
                <w:snapToGrid w:val="0"/>
                <w:sz w:val="24"/>
                <w:szCs w:val="24"/>
              </w:rPr>
              <w:t xml:space="preserve"> </w:t>
            </w:r>
            <w:r w:rsidRPr="005A708D">
              <w:rPr>
                <w:rFonts w:hint="eastAsia"/>
                <w:snapToGrid w:val="0"/>
                <w:sz w:val="24"/>
                <w:szCs w:val="24"/>
              </w:rPr>
              <w:t>貯</w:t>
            </w:r>
            <w:r w:rsidRPr="005A708D">
              <w:rPr>
                <w:snapToGrid w:val="0"/>
                <w:sz w:val="24"/>
                <w:szCs w:val="24"/>
              </w:rPr>
              <w:t xml:space="preserve"> </w:t>
            </w:r>
            <w:r w:rsidRPr="005A708D">
              <w:rPr>
                <w:rFonts w:hint="eastAsia"/>
                <w:snapToGrid w:val="0"/>
                <w:sz w:val="24"/>
                <w:szCs w:val="24"/>
              </w:rPr>
              <w:t>蔵</w:t>
            </w:r>
            <w:r w:rsidRPr="005A708D">
              <w:rPr>
                <w:snapToGrid w:val="0"/>
                <w:sz w:val="24"/>
                <w:szCs w:val="24"/>
              </w:rPr>
              <w:t xml:space="preserve"> </w:t>
            </w:r>
            <w:r w:rsidRPr="005A708D">
              <w:rPr>
                <w:rFonts w:hint="eastAsia"/>
                <w:snapToGrid w:val="0"/>
                <w:sz w:val="24"/>
                <w:szCs w:val="24"/>
              </w:rPr>
              <w:t>及</w:t>
            </w:r>
            <w:r w:rsidRPr="005A708D">
              <w:rPr>
                <w:snapToGrid w:val="0"/>
                <w:sz w:val="24"/>
                <w:szCs w:val="24"/>
              </w:rPr>
              <w:t xml:space="preserve"> </w:t>
            </w:r>
            <w:r w:rsidRPr="005A708D">
              <w:rPr>
                <w:rFonts w:hint="eastAsia"/>
                <w:snapToGrid w:val="0"/>
                <w:sz w:val="24"/>
                <w:szCs w:val="24"/>
              </w:rPr>
              <w:t>び</w:t>
            </w:r>
            <w:r w:rsidRPr="005A708D">
              <w:rPr>
                <w:snapToGrid w:val="0"/>
                <w:sz w:val="24"/>
                <w:szCs w:val="24"/>
              </w:rPr>
              <w:t xml:space="preserve"> </w:t>
            </w:r>
            <w:r w:rsidRPr="005A708D">
              <w:rPr>
                <w:rFonts w:hint="eastAsia"/>
                <w:snapToGrid w:val="0"/>
                <w:sz w:val="24"/>
                <w:szCs w:val="24"/>
              </w:rPr>
              <w:t>取</w:t>
            </w:r>
            <w:r w:rsidRPr="005A708D">
              <w:rPr>
                <w:snapToGrid w:val="0"/>
                <w:sz w:val="24"/>
                <w:szCs w:val="24"/>
              </w:rPr>
              <w:t xml:space="preserve"> </w:t>
            </w:r>
            <w:r w:rsidRPr="005A708D">
              <w:rPr>
                <w:rFonts w:hint="eastAsia"/>
                <w:snapToGrid w:val="0"/>
                <w:sz w:val="24"/>
                <w:szCs w:val="24"/>
              </w:rPr>
              <w:t>扱</w:t>
            </w:r>
            <w:r w:rsidRPr="005A708D">
              <w:rPr>
                <w:snapToGrid w:val="0"/>
                <w:sz w:val="24"/>
                <w:szCs w:val="24"/>
              </w:rPr>
              <w:t xml:space="preserve"> </w:t>
            </w:r>
            <w:r w:rsidRPr="005A708D">
              <w:rPr>
                <w:rFonts w:hint="eastAsia"/>
                <w:snapToGrid w:val="0"/>
                <w:sz w:val="24"/>
                <w:szCs w:val="24"/>
              </w:rPr>
              <w:t>い</w:t>
            </w:r>
            <w:r w:rsidRPr="005A708D">
              <w:rPr>
                <w:snapToGrid w:val="0"/>
                <w:sz w:val="24"/>
                <w:szCs w:val="24"/>
              </w:rPr>
              <w:t xml:space="preserve"> </w:t>
            </w:r>
            <w:r w:rsidR="006D0B47" w:rsidRPr="006D0B47">
              <w:rPr>
                <w:rFonts w:hint="eastAsia"/>
                <w:snapToGrid w:val="0"/>
                <w:sz w:val="24"/>
                <w:szCs w:val="24"/>
              </w:rPr>
              <w:t>の</w:t>
            </w:r>
            <w:r w:rsidR="006D0B47">
              <w:rPr>
                <w:rFonts w:hint="eastAsia"/>
                <w:snapToGrid w:val="0"/>
                <w:sz w:val="24"/>
                <w:szCs w:val="24"/>
              </w:rPr>
              <w:t xml:space="preserve"> </w:t>
            </w:r>
            <w:r w:rsidR="006D0B47" w:rsidRPr="003C6204">
              <w:rPr>
                <w:rFonts w:hint="eastAsia"/>
                <w:snapToGrid w:val="0"/>
                <w:sz w:val="24"/>
                <w:szCs w:val="24"/>
              </w:rPr>
              <w:t>技 術 上 の</w:t>
            </w:r>
            <w:r w:rsidR="006D0B47" w:rsidRPr="00070394">
              <w:rPr>
                <w:rFonts w:hint="eastAsia"/>
                <w:snapToGrid w:val="0"/>
                <w:color w:val="FF0000"/>
                <w:sz w:val="24"/>
                <w:szCs w:val="24"/>
              </w:rPr>
              <w:t xml:space="preserve"> </w:t>
            </w:r>
            <w:r w:rsidR="006D0B47" w:rsidRPr="006D0B47">
              <w:rPr>
                <w:rFonts w:hint="eastAsia"/>
                <w:snapToGrid w:val="0"/>
                <w:sz w:val="24"/>
                <w:szCs w:val="24"/>
              </w:rPr>
              <w:t>基 準 等</w:t>
            </w:r>
          </w:p>
        </w:tc>
        <w:tc>
          <w:tcPr>
            <w:tcW w:w="2100" w:type="dxa"/>
            <w:gridSpan w:val="2"/>
            <w:vMerge w:val="restart"/>
            <w:vAlign w:val="center"/>
          </w:tcPr>
          <w:p w14:paraId="7373D348" w14:textId="77777777" w:rsidR="00FD41B0" w:rsidRPr="005A708D" w:rsidRDefault="00FD41B0">
            <w:pPr>
              <w:spacing w:line="360" w:lineRule="exact"/>
              <w:jc w:val="distribute"/>
              <w:rPr>
                <w:snapToGrid w:val="0"/>
                <w:sz w:val="24"/>
                <w:szCs w:val="24"/>
              </w:rPr>
            </w:pPr>
            <w:r w:rsidRPr="005A708D">
              <w:rPr>
                <w:rFonts w:hint="eastAsia"/>
                <w:snapToGrid w:val="0"/>
                <w:sz w:val="24"/>
                <w:szCs w:val="24"/>
              </w:rPr>
              <w:t>貯蔵又は</w:t>
            </w:r>
            <w:r w:rsidRPr="005A708D">
              <w:rPr>
                <w:snapToGrid w:val="0"/>
                <w:sz w:val="24"/>
                <w:szCs w:val="24"/>
              </w:rPr>
              <w:br/>
            </w:r>
            <w:r w:rsidRPr="005A708D">
              <w:rPr>
                <w:rFonts w:hint="eastAsia"/>
                <w:snapToGrid w:val="0"/>
                <w:sz w:val="24"/>
                <w:szCs w:val="24"/>
              </w:rPr>
              <w:t>取扱い数量</w:t>
            </w:r>
          </w:p>
        </w:tc>
        <w:tc>
          <w:tcPr>
            <w:tcW w:w="1050" w:type="dxa"/>
            <w:vAlign w:val="center"/>
          </w:tcPr>
          <w:p w14:paraId="3D7D6EA9"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100B2CD4" w14:textId="77777777" w:rsidR="00FD41B0" w:rsidRPr="005A708D" w:rsidRDefault="00FD41B0">
            <w:pPr>
              <w:spacing w:line="210" w:lineRule="exact"/>
              <w:rPr>
                <w:snapToGrid w:val="0"/>
                <w:sz w:val="24"/>
                <w:szCs w:val="24"/>
              </w:rPr>
            </w:pPr>
          </w:p>
        </w:tc>
        <w:tc>
          <w:tcPr>
            <w:tcW w:w="2520" w:type="dxa"/>
            <w:vMerge w:val="restart"/>
            <w:vAlign w:val="center"/>
          </w:tcPr>
          <w:p w14:paraId="17C375EB" w14:textId="77777777" w:rsidR="00FD41B0" w:rsidRPr="005A708D" w:rsidRDefault="00FD41B0">
            <w:pPr>
              <w:spacing w:line="210" w:lineRule="exact"/>
              <w:rPr>
                <w:snapToGrid w:val="0"/>
                <w:sz w:val="24"/>
                <w:szCs w:val="24"/>
              </w:rPr>
            </w:pPr>
          </w:p>
        </w:tc>
      </w:tr>
      <w:tr w:rsidR="00FD41B0" w:rsidRPr="005A708D" w14:paraId="1D157348" w14:textId="77777777" w:rsidTr="006D0B47">
        <w:trPr>
          <w:cantSplit/>
          <w:trHeight w:hRule="exact" w:val="710"/>
        </w:trPr>
        <w:tc>
          <w:tcPr>
            <w:tcW w:w="420" w:type="dxa"/>
            <w:vMerge/>
            <w:vAlign w:val="center"/>
          </w:tcPr>
          <w:p w14:paraId="5A87E5BA" w14:textId="77777777" w:rsidR="00FD41B0" w:rsidRPr="005A708D" w:rsidRDefault="00FD41B0">
            <w:pPr>
              <w:spacing w:line="210" w:lineRule="exact"/>
              <w:rPr>
                <w:snapToGrid w:val="0"/>
                <w:sz w:val="24"/>
                <w:szCs w:val="24"/>
              </w:rPr>
            </w:pPr>
          </w:p>
        </w:tc>
        <w:tc>
          <w:tcPr>
            <w:tcW w:w="2100" w:type="dxa"/>
            <w:gridSpan w:val="2"/>
            <w:vMerge/>
            <w:textDirection w:val="tbRlV"/>
            <w:vAlign w:val="center"/>
          </w:tcPr>
          <w:p w14:paraId="2A84E5EA" w14:textId="77777777" w:rsidR="00FD41B0" w:rsidRPr="005A708D" w:rsidRDefault="00FD41B0">
            <w:pPr>
              <w:spacing w:line="210" w:lineRule="exact"/>
              <w:jc w:val="distribute"/>
              <w:rPr>
                <w:snapToGrid w:val="0"/>
                <w:sz w:val="24"/>
                <w:szCs w:val="24"/>
              </w:rPr>
            </w:pPr>
          </w:p>
        </w:tc>
        <w:tc>
          <w:tcPr>
            <w:tcW w:w="1050" w:type="dxa"/>
            <w:vAlign w:val="center"/>
          </w:tcPr>
          <w:p w14:paraId="47751793"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72164CDF" w14:textId="77777777" w:rsidR="00FD41B0" w:rsidRPr="005A708D" w:rsidRDefault="00FD41B0">
            <w:pPr>
              <w:spacing w:line="210" w:lineRule="exact"/>
              <w:rPr>
                <w:snapToGrid w:val="0"/>
                <w:sz w:val="24"/>
                <w:szCs w:val="24"/>
              </w:rPr>
            </w:pPr>
          </w:p>
        </w:tc>
        <w:tc>
          <w:tcPr>
            <w:tcW w:w="2520" w:type="dxa"/>
            <w:vMerge/>
            <w:vAlign w:val="center"/>
          </w:tcPr>
          <w:p w14:paraId="5C900B7C" w14:textId="77777777" w:rsidR="00FD41B0" w:rsidRPr="005A708D" w:rsidRDefault="00FD41B0">
            <w:pPr>
              <w:spacing w:line="210" w:lineRule="exact"/>
              <w:rPr>
                <w:snapToGrid w:val="0"/>
                <w:sz w:val="24"/>
                <w:szCs w:val="24"/>
              </w:rPr>
            </w:pPr>
          </w:p>
        </w:tc>
      </w:tr>
      <w:tr w:rsidR="00FD41B0" w:rsidRPr="005A708D" w14:paraId="04F83E8A" w14:textId="77777777" w:rsidTr="006D0B47">
        <w:trPr>
          <w:cantSplit/>
          <w:trHeight w:hRule="exact" w:val="707"/>
        </w:trPr>
        <w:tc>
          <w:tcPr>
            <w:tcW w:w="420" w:type="dxa"/>
            <w:vMerge/>
            <w:textDirection w:val="tbRlV"/>
            <w:vAlign w:val="center"/>
          </w:tcPr>
          <w:p w14:paraId="5AF465D3" w14:textId="77777777" w:rsidR="00FD41B0" w:rsidRPr="005A708D" w:rsidRDefault="00FD41B0">
            <w:pPr>
              <w:spacing w:line="210" w:lineRule="exact"/>
              <w:jc w:val="center"/>
              <w:rPr>
                <w:snapToGrid w:val="0"/>
                <w:sz w:val="24"/>
                <w:szCs w:val="24"/>
              </w:rPr>
            </w:pPr>
          </w:p>
        </w:tc>
        <w:tc>
          <w:tcPr>
            <w:tcW w:w="2100" w:type="dxa"/>
            <w:gridSpan w:val="2"/>
            <w:vMerge w:val="restart"/>
            <w:vAlign w:val="center"/>
          </w:tcPr>
          <w:p w14:paraId="6CF3333B" w14:textId="77777777" w:rsidR="00FD41B0" w:rsidRPr="005A708D" w:rsidRDefault="00FD41B0">
            <w:pPr>
              <w:spacing w:line="210" w:lineRule="exact"/>
              <w:jc w:val="distribute"/>
              <w:rPr>
                <w:snapToGrid w:val="0"/>
                <w:sz w:val="24"/>
                <w:szCs w:val="24"/>
              </w:rPr>
            </w:pPr>
            <w:r w:rsidRPr="005A708D">
              <w:rPr>
                <w:rFonts w:hint="eastAsia"/>
                <w:snapToGrid w:val="0"/>
                <w:sz w:val="24"/>
                <w:szCs w:val="24"/>
              </w:rPr>
              <w:t>火気の使用制限</w:t>
            </w:r>
          </w:p>
        </w:tc>
        <w:tc>
          <w:tcPr>
            <w:tcW w:w="1050" w:type="dxa"/>
            <w:vAlign w:val="center"/>
          </w:tcPr>
          <w:p w14:paraId="490147A2"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5125EC97" w14:textId="77777777" w:rsidR="00FD41B0" w:rsidRPr="005A708D" w:rsidRDefault="00FD41B0">
            <w:pPr>
              <w:spacing w:line="210" w:lineRule="exact"/>
              <w:rPr>
                <w:snapToGrid w:val="0"/>
                <w:sz w:val="24"/>
                <w:szCs w:val="24"/>
              </w:rPr>
            </w:pPr>
          </w:p>
        </w:tc>
        <w:tc>
          <w:tcPr>
            <w:tcW w:w="2520" w:type="dxa"/>
            <w:vMerge w:val="restart"/>
            <w:vAlign w:val="center"/>
          </w:tcPr>
          <w:p w14:paraId="36F2356C" w14:textId="77777777" w:rsidR="00FD41B0" w:rsidRPr="005A708D" w:rsidRDefault="00FD41B0">
            <w:pPr>
              <w:spacing w:line="210" w:lineRule="exact"/>
              <w:rPr>
                <w:snapToGrid w:val="0"/>
                <w:sz w:val="24"/>
                <w:szCs w:val="24"/>
              </w:rPr>
            </w:pPr>
          </w:p>
        </w:tc>
      </w:tr>
      <w:tr w:rsidR="00FD41B0" w:rsidRPr="005A708D" w14:paraId="79A51C50" w14:textId="77777777" w:rsidTr="006D0B47">
        <w:trPr>
          <w:cantSplit/>
          <w:trHeight w:hRule="exact" w:val="702"/>
        </w:trPr>
        <w:tc>
          <w:tcPr>
            <w:tcW w:w="420" w:type="dxa"/>
            <w:vMerge/>
            <w:vAlign w:val="center"/>
          </w:tcPr>
          <w:p w14:paraId="4283E07E" w14:textId="77777777" w:rsidR="00FD41B0" w:rsidRPr="005A708D" w:rsidRDefault="00FD41B0">
            <w:pPr>
              <w:spacing w:line="210" w:lineRule="exact"/>
              <w:rPr>
                <w:snapToGrid w:val="0"/>
                <w:sz w:val="24"/>
                <w:szCs w:val="24"/>
              </w:rPr>
            </w:pPr>
          </w:p>
        </w:tc>
        <w:tc>
          <w:tcPr>
            <w:tcW w:w="2100" w:type="dxa"/>
            <w:gridSpan w:val="2"/>
            <w:vMerge/>
            <w:textDirection w:val="tbRlV"/>
            <w:vAlign w:val="center"/>
          </w:tcPr>
          <w:p w14:paraId="584809A1" w14:textId="77777777" w:rsidR="00FD41B0" w:rsidRPr="005A708D" w:rsidRDefault="00FD41B0">
            <w:pPr>
              <w:spacing w:line="210" w:lineRule="exact"/>
              <w:jc w:val="distribute"/>
              <w:rPr>
                <w:snapToGrid w:val="0"/>
                <w:sz w:val="24"/>
                <w:szCs w:val="24"/>
              </w:rPr>
            </w:pPr>
          </w:p>
        </w:tc>
        <w:tc>
          <w:tcPr>
            <w:tcW w:w="1050" w:type="dxa"/>
            <w:vAlign w:val="center"/>
          </w:tcPr>
          <w:p w14:paraId="5EA646BE"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2BF4DE63" w14:textId="77777777" w:rsidR="00FD41B0" w:rsidRPr="005A708D" w:rsidRDefault="00FD41B0">
            <w:pPr>
              <w:spacing w:line="210" w:lineRule="exact"/>
              <w:rPr>
                <w:snapToGrid w:val="0"/>
                <w:sz w:val="24"/>
                <w:szCs w:val="24"/>
              </w:rPr>
            </w:pPr>
          </w:p>
        </w:tc>
        <w:tc>
          <w:tcPr>
            <w:tcW w:w="2520" w:type="dxa"/>
            <w:vMerge/>
            <w:vAlign w:val="center"/>
          </w:tcPr>
          <w:p w14:paraId="6C043D00" w14:textId="77777777" w:rsidR="00FD41B0" w:rsidRPr="005A708D" w:rsidRDefault="00FD41B0">
            <w:pPr>
              <w:spacing w:line="210" w:lineRule="exact"/>
              <w:rPr>
                <w:snapToGrid w:val="0"/>
                <w:sz w:val="24"/>
                <w:szCs w:val="24"/>
              </w:rPr>
            </w:pPr>
          </w:p>
        </w:tc>
      </w:tr>
      <w:tr w:rsidR="00FD41B0" w:rsidRPr="005A708D" w14:paraId="101521D2" w14:textId="77777777" w:rsidTr="006D0B47">
        <w:trPr>
          <w:cantSplit/>
          <w:trHeight w:hRule="exact" w:val="712"/>
        </w:trPr>
        <w:tc>
          <w:tcPr>
            <w:tcW w:w="420" w:type="dxa"/>
            <w:vMerge/>
            <w:textDirection w:val="tbRlV"/>
            <w:vAlign w:val="center"/>
          </w:tcPr>
          <w:p w14:paraId="4E3C17E2" w14:textId="77777777" w:rsidR="00FD41B0" w:rsidRPr="005A708D" w:rsidRDefault="00FD41B0">
            <w:pPr>
              <w:spacing w:line="210" w:lineRule="exact"/>
              <w:jc w:val="center"/>
              <w:rPr>
                <w:snapToGrid w:val="0"/>
                <w:sz w:val="24"/>
                <w:szCs w:val="24"/>
              </w:rPr>
            </w:pPr>
          </w:p>
        </w:tc>
        <w:tc>
          <w:tcPr>
            <w:tcW w:w="2100" w:type="dxa"/>
            <w:gridSpan w:val="2"/>
            <w:vMerge w:val="restart"/>
            <w:vAlign w:val="center"/>
          </w:tcPr>
          <w:p w14:paraId="726D0573" w14:textId="26E16062" w:rsidR="00FD41B0" w:rsidRPr="005A708D" w:rsidRDefault="00FD41B0">
            <w:pPr>
              <w:spacing w:line="360" w:lineRule="exact"/>
              <w:jc w:val="distribute"/>
              <w:rPr>
                <w:snapToGrid w:val="0"/>
                <w:sz w:val="24"/>
                <w:szCs w:val="24"/>
              </w:rPr>
            </w:pPr>
            <w:r w:rsidRPr="005A708D">
              <w:rPr>
                <w:rFonts w:hint="eastAsia"/>
                <w:snapToGrid w:val="0"/>
                <w:sz w:val="24"/>
                <w:szCs w:val="24"/>
              </w:rPr>
              <w:t>漏れ・あふれ又は飛散の防止</w:t>
            </w:r>
          </w:p>
        </w:tc>
        <w:tc>
          <w:tcPr>
            <w:tcW w:w="1050" w:type="dxa"/>
            <w:vAlign w:val="center"/>
          </w:tcPr>
          <w:p w14:paraId="5B771080"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01C0E4EE" w14:textId="77777777" w:rsidR="00FD41B0" w:rsidRPr="005A708D" w:rsidRDefault="00FD41B0">
            <w:pPr>
              <w:spacing w:line="210" w:lineRule="exact"/>
              <w:rPr>
                <w:snapToGrid w:val="0"/>
                <w:sz w:val="24"/>
                <w:szCs w:val="24"/>
              </w:rPr>
            </w:pPr>
          </w:p>
        </w:tc>
        <w:tc>
          <w:tcPr>
            <w:tcW w:w="2520" w:type="dxa"/>
            <w:vMerge w:val="restart"/>
            <w:vAlign w:val="center"/>
          </w:tcPr>
          <w:p w14:paraId="601B3D8D" w14:textId="77777777" w:rsidR="00FD41B0" w:rsidRPr="005A708D" w:rsidRDefault="00FD41B0">
            <w:pPr>
              <w:spacing w:line="210" w:lineRule="exact"/>
              <w:rPr>
                <w:snapToGrid w:val="0"/>
                <w:sz w:val="24"/>
                <w:szCs w:val="24"/>
              </w:rPr>
            </w:pPr>
          </w:p>
        </w:tc>
      </w:tr>
      <w:tr w:rsidR="00FD41B0" w:rsidRPr="005A708D" w14:paraId="4DB44587" w14:textId="77777777" w:rsidTr="006D0B47">
        <w:trPr>
          <w:cantSplit/>
          <w:trHeight w:hRule="exact" w:val="708"/>
        </w:trPr>
        <w:tc>
          <w:tcPr>
            <w:tcW w:w="420" w:type="dxa"/>
            <w:vMerge/>
            <w:vAlign w:val="center"/>
          </w:tcPr>
          <w:p w14:paraId="15BF265F" w14:textId="77777777" w:rsidR="00FD41B0" w:rsidRPr="005A708D" w:rsidRDefault="00FD41B0">
            <w:pPr>
              <w:spacing w:line="210" w:lineRule="exact"/>
              <w:rPr>
                <w:snapToGrid w:val="0"/>
                <w:sz w:val="24"/>
                <w:szCs w:val="24"/>
              </w:rPr>
            </w:pPr>
          </w:p>
        </w:tc>
        <w:tc>
          <w:tcPr>
            <w:tcW w:w="2100" w:type="dxa"/>
            <w:gridSpan w:val="2"/>
            <w:vMerge/>
            <w:textDirection w:val="tbRlV"/>
            <w:vAlign w:val="center"/>
          </w:tcPr>
          <w:p w14:paraId="612FBD03" w14:textId="77777777" w:rsidR="00FD41B0" w:rsidRPr="005A708D" w:rsidRDefault="00FD41B0">
            <w:pPr>
              <w:spacing w:line="210" w:lineRule="exact"/>
              <w:jc w:val="distribute"/>
              <w:rPr>
                <w:snapToGrid w:val="0"/>
                <w:sz w:val="24"/>
                <w:szCs w:val="24"/>
              </w:rPr>
            </w:pPr>
          </w:p>
        </w:tc>
        <w:tc>
          <w:tcPr>
            <w:tcW w:w="1050" w:type="dxa"/>
            <w:vAlign w:val="center"/>
          </w:tcPr>
          <w:p w14:paraId="7F730642"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7AC420F0" w14:textId="77777777" w:rsidR="00FD41B0" w:rsidRPr="005A708D" w:rsidRDefault="00FD41B0">
            <w:pPr>
              <w:spacing w:line="210" w:lineRule="exact"/>
              <w:rPr>
                <w:snapToGrid w:val="0"/>
                <w:sz w:val="24"/>
                <w:szCs w:val="24"/>
              </w:rPr>
            </w:pPr>
          </w:p>
        </w:tc>
        <w:tc>
          <w:tcPr>
            <w:tcW w:w="2520" w:type="dxa"/>
            <w:vMerge/>
            <w:vAlign w:val="center"/>
          </w:tcPr>
          <w:p w14:paraId="513086E8" w14:textId="77777777" w:rsidR="00FD41B0" w:rsidRPr="005A708D" w:rsidRDefault="00FD41B0">
            <w:pPr>
              <w:spacing w:line="210" w:lineRule="exact"/>
              <w:rPr>
                <w:snapToGrid w:val="0"/>
                <w:sz w:val="24"/>
                <w:szCs w:val="24"/>
              </w:rPr>
            </w:pPr>
          </w:p>
        </w:tc>
      </w:tr>
      <w:tr w:rsidR="00FD41B0" w:rsidRPr="005A708D" w14:paraId="314099AF" w14:textId="77777777" w:rsidTr="006D0B47">
        <w:trPr>
          <w:cantSplit/>
          <w:trHeight w:hRule="exact" w:val="705"/>
        </w:trPr>
        <w:tc>
          <w:tcPr>
            <w:tcW w:w="420" w:type="dxa"/>
            <w:vMerge/>
            <w:textDirection w:val="tbRlV"/>
            <w:vAlign w:val="center"/>
          </w:tcPr>
          <w:p w14:paraId="17DC1E51" w14:textId="77777777" w:rsidR="00FD41B0" w:rsidRPr="005A708D" w:rsidRDefault="00FD41B0">
            <w:pPr>
              <w:spacing w:line="210" w:lineRule="exact"/>
              <w:jc w:val="center"/>
              <w:rPr>
                <w:snapToGrid w:val="0"/>
                <w:sz w:val="24"/>
                <w:szCs w:val="24"/>
              </w:rPr>
            </w:pPr>
          </w:p>
        </w:tc>
        <w:tc>
          <w:tcPr>
            <w:tcW w:w="2100" w:type="dxa"/>
            <w:gridSpan w:val="2"/>
            <w:vMerge w:val="restart"/>
            <w:vAlign w:val="center"/>
          </w:tcPr>
          <w:p w14:paraId="7283CDD5" w14:textId="77777777" w:rsidR="00FD41B0" w:rsidRPr="005A708D" w:rsidRDefault="00FD41B0">
            <w:pPr>
              <w:spacing w:line="210" w:lineRule="exact"/>
              <w:jc w:val="distribute"/>
              <w:rPr>
                <w:snapToGrid w:val="0"/>
                <w:sz w:val="24"/>
                <w:szCs w:val="24"/>
              </w:rPr>
            </w:pPr>
            <w:r w:rsidRPr="005A708D">
              <w:rPr>
                <w:rFonts w:hint="eastAsia"/>
                <w:snapToGrid w:val="0"/>
                <w:sz w:val="24"/>
                <w:szCs w:val="24"/>
              </w:rPr>
              <w:t>容器</w:t>
            </w:r>
          </w:p>
        </w:tc>
        <w:tc>
          <w:tcPr>
            <w:tcW w:w="1050" w:type="dxa"/>
            <w:vAlign w:val="center"/>
          </w:tcPr>
          <w:p w14:paraId="457C5E5D"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4F3CE489" w14:textId="77777777" w:rsidR="00FD41B0" w:rsidRPr="005A708D" w:rsidRDefault="00FD41B0">
            <w:pPr>
              <w:spacing w:line="210" w:lineRule="exact"/>
              <w:rPr>
                <w:snapToGrid w:val="0"/>
                <w:sz w:val="24"/>
                <w:szCs w:val="24"/>
              </w:rPr>
            </w:pPr>
          </w:p>
        </w:tc>
        <w:tc>
          <w:tcPr>
            <w:tcW w:w="2520" w:type="dxa"/>
            <w:vMerge w:val="restart"/>
            <w:vAlign w:val="center"/>
          </w:tcPr>
          <w:p w14:paraId="6E1831EF" w14:textId="77777777" w:rsidR="00FD41B0" w:rsidRPr="005A708D" w:rsidRDefault="00FD41B0">
            <w:pPr>
              <w:spacing w:line="210" w:lineRule="exact"/>
              <w:rPr>
                <w:snapToGrid w:val="0"/>
                <w:sz w:val="24"/>
                <w:szCs w:val="24"/>
              </w:rPr>
            </w:pPr>
          </w:p>
        </w:tc>
      </w:tr>
      <w:tr w:rsidR="00FD41B0" w:rsidRPr="005A708D" w14:paraId="0EDDE0E1" w14:textId="77777777" w:rsidTr="006D0B47">
        <w:trPr>
          <w:cantSplit/>
          <w:trHeight w:hRule="exact" w:val="714"/>
        </w:trPr>
        <w:tc>
          <w:tcPr>
            <w:tcW w:w="420" w:type="dxa"/>
            <w:vMerge/>
            <w:vAlign w:val="center"/>
          </w:tcPr>
          <w:p w14:paraId="16548BCB" w14:textId="77777777" w:rsidR="00FD41B0" w:rsidRPr="005A708D" w:rsidRDefault="00FD41B0">
            <w:pPr>
              <w:spacing w:line="210" w:lineRule="exact"/>
              <w:rPr>
                <w:snapToGrid w:val="0"/>
                <w:sz w:val="24"/>
                <w:szCs w:val="24"/>
              </w:rPr>
            </w:pPr>
          </w:p>
        </w:tc>
        <w:tc>
          <w:tcPr>
            <w:tcW w:w="2100" w:type="dxa"/>
            <w:gridSpan w:val="2"/>
            <w:vMerge/>
            <w:textDirection w:val="tbRlV"/>
            <w:vAlign w:val="center"/>
          </w:tcPr>
          <w:p w14:paraId="4483AD95" w14:textId="77777777" w:rsidR="00FD41B0" w:rsidRPr="005A708D" w:rsidRDefault="00FD41B0">
            <w:pPr>
              <w:spacing w:line="210" w:lineRule="exact"/>
              <w:jc w:val="distribute"/>
              <w:rPr>
                <w:snapToGrid w:val="0"/>
                <w:sz w:val="24"/>
                <w:szCs w:val="24"/>
              </w:rPr>
            </w:pPr>
          </w:p>
        </w:tc>
        <w:tc>
          <w:tcPr>
            <w:tcW w:w="1050" w:type="dxa"/>
            <w:vAlign w:val="center"/>
          </w:tcPr>
          <w:p w14:paraId="0AA707DF"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44E5A837" w14:textId="77777777" w:rsidR="00FD41B0" w:rsidRPr="005A708D" w:rsidRDefault="00FD41B0">
            <w:pPr>
              <w:spacing w:line="210" w:lineRule="exact"/>
              <w:rPr>
                <w:snapToGrid w:val="0"/>
                <w:sz w:val="24"/>
                <w:szCs w:val="24"/>
              </w:rPr>
            </w:pPr>
          </w:p>
        </w:tc>
        <w:tc>
          <w:tcPr>
            <w:tcW w:w="2520" w:type="dxa"/>
            <w:vMerge/>
            <w:vAlign w:val="center"/>
          </w:tcPr>
          <w:p w14:paraId="39731448" w14:textId="77777777" w:rsidR="00FD41B0" w:rsidRPr="005A708D" w:rsidRDefault="00FD41B0">
            <w:pPr>
              <w:spacing w:line="210" w:lineRule="exact"/>
              <w:rPr>
                <w:snapToGrid w:val="0"/>
                <w:sz w:val="24"/>
                <w:szCs w:val="24"/>
              </w:rPr>
            </w:pPr>
          </w:p>
        </w:tc>
      </w:tr>
      <w:tr w:rsidR="00FD41B0" w:rsidRPr="005A708D" w14:paraId="07420356" w14:textId="77777777" w:rsidTr="006D0B47">
        <w:trPr>
          <w:cantSplit/>
          <w:trHeight w:hRule="exact" w:val="710"/>
        </w:trPr>
        <w:tc>
          <w:tcPr>
            <w:tcW w:w="420" w:type="dxa"/>
            <w:vMerge/>
            <w:textDirection w:val="tbRlV"/>
            <w:vAlign w:val="center"/>
          </w:tcPr>
          <w:p w14:paraId="7108DF98" w14:textId="77777777" w:rsidR="00FD41B0" w:rsidRPr="005A708D" w:rsidRDefault="00FD41B0">
            <w:pPr>
              <w:spacing w:line="210" w:lineRule="exact"/>
              <w:jc w:val="center"/>
              <w:rPr>
                <w:snapToGrid w:val="0"/>
                <w:sz w:val="24"/>
                <w:szCs w:val="24"/>
              </w:rPr>
            </w:pPr>
          </w:p>
        </w:tc>
        <w:tc>
          <w:tcPr>
            <w:tcW w:w="420" w:type="dxa"/>
            <w:vMerge w:val="restart"/>
            <w:textDirection w:val="tbRlV"/>
            <w:vAlign w:val="center"/>
          </w:tcPr>
          <w:p w14:paraId="7C76AB79" w14:textId="77777777" w:rsidR="00FD41B0" w:rsidRPr="005A708D" w:rsidRDefault="00FD41B0">
            <w:pPr>
              <w:spacing w:line="210" w:lineRule="exact"/>
              <w:jc w:val="center"/>
              <w:rPr>
                <w:snapToGrid w:val="0"/>
                <w:sz w:val="24"/>
                <w:szCs w:val="24"/>
              </w:rPr>
            </w:pPr>
            <w:r w:rsidRPr="005A708D">
              <w:rPr>
                <w:rFonts w:hint="eastAsia"/>
                <w:snapToGrid w:val="0"/>
                <w:sz w:val="24"/>
                <w:szCs w:val="24"/>
              </w:rPr>
              <w:t>少　　量　　危　　険　　物</w:t>
            </w:r>
          </w:p>
        </w:tc>
        <w:tc>
          <w:tcPr>
            <w:tcW w:w="1680" w:type="dxa"/>
            <w:vMerge w:val="restart"/>
            <w:vAlign w:val="center"/>
          </w:tcPr>
          <w:p w14:paraId="1043FF89" w14:textId="77777777" w:rsidR="00205B46" w:rsidRDefault="00FD41B0">
            <w:pPr>
              <w:spacing w:line="360" w:lineRule="exact"/>
              <w:jc w:val="distribute"/>
              <w:rPr>
                <w:snapToGrid w:val="0"/>
                <w:sz w:val="24"/>
                <w:szCs w:val="24"/>
              </w:rPr>
            </w:pPr>
            <w:r w:rsidRPr="005A708D">
              <w:rPr>
                <w:rFonts w:hint="eastAsia"/>
                <w:snapToGrid w:val="0"/>
                <w:sz w:val="24"/>
                <w:szCs w:val="24"/>
              </w:rPr>
              <w:t>計器類に</w:t>
            </w:r>
          </w:p>
          <w:p w14:paraId="6F9D3877" w14:textId="2F3B47F3" w:rsidR="00FD41B0" w:rsidRPr="005A708D" w:rsidRDefault="00FD41B0">
            <w:pPr>
              <w:spacing w:line="360" w:lineRule="exact"/>
              <w:jc w:val="distribute"/>
              <w:rPr>
                <w:snapToGrid w:val="0"/>
                <w:sz w:val="24"/>
                <w:szCs w:val="24"/>
              </w:rPr>
            </w:pPr>
            <w:r w:rsidRPr="005A708D">
              <w:rPr>
                <w:rFonts w:hint="eastAsia"/>
                <w:snapToGrid w:val="0"/>
                <w:sz w:val="24"/>
                <w:szCs w:val="24"/>
              </w:rPr>
              <w:t>関する監視</w:t>
            </w:r>
          </w:p>
        </w:tc>
        <w:tc>
          <w:tcPr>
            <w:tcW w:w="1050" w:type="dxa"/>
            <w:vAlign w:val="center"/>
          </w:tcPr>
          <w:p w14:paraId="7D8C22A4"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0419DFB3" w14:textId="77777777" w:rsidR="00FD41B0" w:rsidRPr="005A708D" w:rsidRDefault="00FD41B0">
            <w:pPr>
              <w:spacing w:line="210" w:lineRule="exact"/>
              <w:rPr>
                <w:snapToGrid w:val="0"/>
                <w:sz w:val="24"/>
                <w:szCs w:val="24"/>
              </w:rPr>
            </w:pPr>
          </w:p>
        </w:tc>
        <w:tc>
          <w:tcPr>
            <w:tcW w:w="2520" w:type="dxa"/>
            <w:vMerge w:val="restart"/>
            <w:vAlign w:val="center"/>
          </w:tcPr>
          <w:p w14:paraId="6FA77BB7" w14:textId="77777777" w:rsidR="00FD41B0" w:rsidRPr="005A708D" w:rsidRDefault="00FD41B0">
            <w:pPr>
              <w:spacing w:line="210" w:lineRule="exact"/>
              <w:rPr>
                <w:snapToGrid w:val="0"/>
                <w:sz w:val="24"/>
                <w:szCs w:val="24"/>
              </w:rPr>
            </w:pPr>
          </w:p>
        </w:tc>
      </w:tr>
      <w:tr w:rsidR="00FD41B0" w:rsidRPr="005A708D" w14:paraId="62AD4BEE" w14:textId="77777777" w:rsidTr="006D0B47">
        <w:trPr>
          <w:cantSplit/>
          <w:trHeight w:hRule="exact" w:val="706"/>
        </w:trPr>
        <w:tc>
          <w:tcPr>
            <w:tcW w:w="420" w:type="dxa"/>
            <w:vMerge/>
            <w:vAlign w:val="center"/>
          </w:tcPr>
          <w:p w14:paraId="0A86A46E" w14:textId="77777777" w:rsidR="00FD41B0" w:rsidRPr="005A708D" w:rsidRDefault="00FD41B0">
            <w:pPr>
              <w:spacing w:line="210" w:lineRule="exact"/>
              <w:rPr>
                <w:snapToGrid w:val="0"/>
                <w:sz w:val="24"/>
                <w:szCs w:val="24"/>
              </w:rPr>
            </w:pPr>
          </w:p>
        </w:tc>
        <w:tc>
          <w:tcPr>
            <w:tcW w:w="420" w:type="dxa"/>
            <w:vMerge/>
            <w:textDirection w:val="tbRlV"/>
            <w:vAlign w:val="center"/>
          </w:tcPr>
          <w:p w14:paraId="6A5ECD8D" w14:textId="77777777" w:rsidR="00FD41B0" w:rsidRPr="005A708D" w:rsidRDefault="00FD41B0">
            <w:pPr>
              <w:spacing w:line="210" w:lineRule="exact"/>
              <w:jc w:val="center"/>
              <w:rPr>
                <w:snapToGrid w:val="0"/>
                <w:sz w:val="24"/>
                <w:szCs w:val="24"/>
              </w:rPr>
            </w:pPr>
          </w:p>
        </w:tc>
        <w:tc>
          <w:tcPr>
            <w:tcW w:w="1680" w:type="dxa"/>
            <w:vMerge/>
            <w:vAlign w:val="center"/>
          </w:tcPr>
          <w:p w14:paraId="52007FE6" w14:textId="77777777" w:rsidR="00FD41B0" w:rsidRPr="005A708D" w:rsidRDefault="00FD41B0">
            <w:pPr>
              <w:spacing w:line="210" w:lineRule="exact"/>
              <w:jc w:val="distribute"/>
              <w:rPr>
                <w:snapToGrid w:val="0"/>
                <w:sz w:val="24"/>
                <w:szCs w:val="24"/>
              </w:rPr>
            </w:pPr>
          </w:p>
        </w:tc>
        <w:tc>
          <w:tcPr>
            <w:tcW w:w="1050" w:type="dxa"/>
            <w:vAlign w:val="center"/>
          </w:tcPr>
          <w:p w14:paraId="7837870C"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0544D82A" w14:textId="77777777" w:rsidR="00FD41B0" w:rsidRPr="005A708D" w:rsidRDefault="00FD41B0">
            <w:pPr>
              <w:spacing w:line="210" w:lineRule="exact"/>
              <w:rPr>
                <w:snapToGrid w:val="0"/>
                <w:sz w:val="24"/>
                <w:szCs w:val="24"/>
              </w:rPr>
            </w:pPr>
          </w:p>
        </w:tc>
        <w:tc>
          <w:tcPr>
            <w:tcW w:w="2520" w:type="dxa"/>
            <w:vMerge/>
            <w:vAlign w:val="center"/>
          </w:tcPr>
          <w:p w14:paraId="3D258006" w14:textId="77777777" w:rsidR="00FD41B0" w:rsidRPr="005A708D" w:rsidRDefault="00FD41B0">
            <w:pPr>
              <w:spacing w:line="210" w:lineRule="exact"/>
              <w:rPr>
                <w:snapToGrid w:val="0"/>
                <w:sz w:val="24"/>
                <w:szCs w:val="24"/>
              </w:rPr>
            </w:pPr>
          </w:p>
        </w:tc>
      </w:tr>
      <w:tr w:rsidR="00FD41B0" w:rsidRPr="005A708D" w14:paraId="57273F76" w14:textId="77777777" w:rsidTr="006D0B47">
        <w:trPr>
          <w:cantSplit/>
          <w:trHeight w:hRule="exact" w:val="717"/>
        </w:trPr>
        <w:tc>
          <w:tcPr>
            <w:tcW w:w="420" w:type="dxa"/>
            <w:vMerge/>
            <w:textDirection w:val="tbRlV"/>
            <w:vAlign w:val="center"/>
          </w:tcPr>
          <w:p w14:paraId="2D46DCED" w14:textId="77777777" w:rsidR="00FD41B0" w:rsidRPr="005A708D" w:rsidRDefault="00FD41B0">
            <w:pPr>
              <w:spacing w:line="210" w:lineRule="exact"/>
              <w:jc w:val="center"/>
              <w:rPr>
                <w:snapToGrid w:val="0"/>
                <w:sz w:val="24"/>
                <w:szCs w:val="24"/>
              </w:rPr>
            </w:pPr>
          </w:p>
        </w:tc>
        <w:tc>
          <w:tcPr>
            <w:tcW w:w="420" w:type="dxa"/>
            <w:vMerge/>
            <w:textDirection w:val="tbRlV"/>
            <w:vAlign w:val="center"/>
          </w:tcPr>
          <w:p w14:paraId="1296466B" w14:textId="77777777" w:rsidR="00FD41B0" w:rsidRPr="005A708D" w:rsidRDefault="00FD41B0">
            <w:pPr>
              <w:spacing w:line="210" w:lineRule="exact"/>
              <w:jc w:val="center"/>
              <w:rPr>
                <w:snapToGrid w:val="0"/>
                <w:sz w:val="24"/>
                <w:szCs w:val="24"/>
              </w:rPr>
            </w:pPr>
          </w:p>
        </w:tc>
        <w:tc>
          <w:tcPr>
            <w:tcW w:w="1680" w:type="dxa"/>
            <w:vMerge w:val="restart"/>
            <w:vAlign w:val="center"/>
          </w:tcPr>
          <w:p w14:paraId="2A1833F0" w14:textId="77777777" w:rsidR="00FD41B0" w:rsidRPr="005A708D" w:rsidRDefault="00FD41B0">
            <w:pPr>
              <w:spacing w:line="210" w:lineRule="exact"/>
              <w:jc w:val="distribute"/>
              <w:rPr>
                <w:snapToGrid w:val="0"/>
                <w:sz w:val="24"/>
                <w:szCs w:val="24"/>
              </w:rPr>
            </w:pPr>
            <w:r w:rsidRPr="005A708D">
              <w:rPr>
                <w:rFonts w:hint="eastAsia"/>
                <w:snapToGrid w:val="0"/>
                <w:sz w:val="24"/>
                <w:szCs w:val="24"/>
              </w:rPr>
              <w:t>タンク本体</w:t>
            </w:r>
          </w:p>
        </w:tc>
        <w:tc>
          <w:tcPr>
            <w:tcW w:w="1050" w:type="dxa"/>
            <w:vAlign w:val="center"/>
          </w:tcPr>
          <w:p w14:paraId="7D8D5972"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32AD73C2" w14:textId="77777777" w:rsidR="00FD41B0" w:rsidRPr="005A708D" w:rsidRDefault="00FD41B0">
            <w:pPr>
              <w:spacing w:line="210" w:lineRule="exact"/>
              <w:rPr>
                <w:snapToGrid w:val="0"/>
                <w:sz w:val="24"/>
                <w:szCs w:val="24"/>
              </w:rPr>
            </w:pPr>
          </w:p>
        </w:tc>
        <w:tc>
          <w:tcPr>
            <w:tcW w:w="2520" w:type="dxa"/>
            <w:vMerge w:val="restart"/>
            <w:vAlign w:val="center"/>
          </w:tcPr>
          <w:p w14:paraId="433EB15E" w14:textId="77777777" w:rsidR="00FD41B0" w:rsidRPr="005A708D" w:rsidRDefault="00FD41B0">
            <w:pPr>
              <w:spacing w:line="210" w:lineRule="exact"/>
              <w:rPr>
                <w:snapToGrid w:val="0"/>
                <w:sz w:val="24"/>
                <w:szCs w:val="24"/>
              </w:rPr>
            </w:pPr>
          </w:p>
        </w:tc>
      </w:tr>
      <w:tr w:rsidR="00FD41B0" w:rsidRPr="005A708D" w14:paraId="4C7F8B9F" w14:textId="77777777" w:rsidTr="006D0B47">
        <w:trPr>
          <w:cantSplit/>
          <w:trHeight w:hRule="exact" w:val="698"/>
        </w:trPr>
        <w:tc>
          <w:tcPr>
            <w:tcW w:w="420" w:type="dxa"/>
            <w:vMerge/>
            <w:vAlign w:val="center"/>
          </w:tcPr>
          <w:p w14:paraId="17BA6351" w14:textId="77777777" w:rsidR="00FD41B0" w:rsidRPr="005A708D" w:rsidRDefault="00FD41B0">
            <w:pPr>
              <w:spacing w:line="210" w:lineRule="exact"/>
              <w:rPr>
                <w:snapToGrid w:val="0"/>
                <w:sz w:val="24"/>
                <w:szCs w:val="24"/>
              </w:rPr>
            </w:pPr>
          </w:p>
        </w:tc>
        <w:tc>
          <w:tcPr>
            <w:tcW w:w="420" w:type="dxa"/>
            <w:vMerge/>
            <w:textDirection w:val="tbRlV"/>
            <w:vAlign w:val="center"/>
          </w:tcPr>
          <w:p w14:paraId="6480DEE9" w14:textId="77777777" w:rsidR="00FD41B0" w:rsidRPr="005A708D" w:rsidRDefault="00FD41B0">
            <w:pPr>
              <w:spacing w:line="210" w:lineRule="exact"/>
              <w:jc w:val="center"/>
              <w:rPr>
                <w:snapToGrid w:val="0"/>
                <w:sz w:val="24"/>
                <w:szCs w:val="24"/>
              </w:rPr>
            </w:pPr>
          </w:p>
        </w:tc>
        <w:tc>
          <w:tcPr>
            <w:tcW w:w="1680" w:type="dxa"/>
            <w:vMerge/>
            <w:vAlign w:val="center"/>
          </w:tcPr>
          <w:p w14:paraId="3EF46B3C" w14:textId="77777777" w:rsidR="00FD41B0" w:rsidRPr="005A708D" w:rsidRDefault="00FD41B0">
            <w:pPr>
              <w:spacing w:line="210" w:lineRule="exact"/>
              <w:jc w:val="distribute"/>
              <w:rPr>
                <w:snapToGrid w:val="0"/>
                <w:sz w:val="24"/>
                <w:szCs w:val="24"/>
              </w:rPr>
            </w:pPr>
          </w:p>
        </w:tc>
        <w:tc>
          <w:tcPr>
            <w:tcW w:w="1050" w:type="dxa"/>
            <w:vAlign w:val="center"/>
          </w:tcPr>
          <w:p w14:paraId="41C2A76D"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639DD723" w14:textId="77777777" w:rsidR="00FD41B0" w:rsidRPr="005A708D" w:rsidRDefault="00FD41B0">
            <w:pPr>
              <w:spacing w:line="210" w:lineRule="exact"/>
              <w:rPr>
                <w:snapToGrid w:val="0"/>
                <w:sz w:val="24"/>
                <w:szCs w:val="24"/>
              </w:rPr>
            </w:pPr>
          </w:p>
        </w:tc>
        <w:tc>
          <w:tcPr>
            <w:tcW w:w="2520" w:type="dxa"/>
            <w:vMerge/>
            <w:vAlign w:val="center"/>
          </w:tcPr>
          <w:p w14:paraId="3953520D" w14:textId="77777777" w:rsidR="00FD41B0" w:rsidRPr="005A708D" w:rsidRDefault="00FD41B0">
            <w:pPr>
              <w:spacing w:line="210" w:lineRule="exact"/>
              <w:rPr>
                <w:snapToGrid w:val="0"/>
                <w:sz w:val="24"/>
                <w:szCs w:val="24"/>
              </w:rPr>
            </w:pPr>
          </w:p>
        </w:tc>
      </w:tr>
      <w:tr w:rsidR="00FD41B0" w:rsidRPr="005A708D" w14:paraId="7733C255" w14:textId="77777777" w:rsidTr="006D0B47">
        <w:trPr>
          <w:cantSplit/>
          <w:trHeight w:hRule="exact" w:val="708"/>
        </w:trPr>
        <w:tc>
          <w:tcPr>
            <w:tcW w:w="420" w:type="dxa"/>
            <w:vMerge/>
            <w:textDirection w:val="tbRlV"/>
            <w:vAlign w:val="center"/>
          </w:tcPr>
          <w:p w14:paraId="541C36DD" w14:textId="77777777" w:rsidR="00FD41B0" w:rsidRPr="005A708D" w:rsidRDefault="00FD41B0">
            <w:pPr>
              <w:spacing w:line="210" w:lineRule="exact"/>
              <w:jc w:val="center"/>
              <w:rPr>
                <w:snapToGrid w:val="0"/>
                <w:sz w:val="24"/>
                <w:szCs w:val="24"/>
              </w:rPr>
            </w:pPr>
          </w:p>
        </w:tc>
        <w:tc>
          <w:tcPr>
            <w:tcW w:w="420" w:type="dxa"/>
            <w:vMerge/>
            <w:textDirection w:val="tbRlV"/>
            <w:vAlign w:val="center"/>
          </w:tcPr>
          <w:p w14:paraId="5971AFE6" w14:textId="77777777" w:rsidR="00FD41B0" w:rsidRPr="005A708D" w:rsidRDefault="00FD41B0">
            <w:pPr>
              <w:spacing w:line="210" w:lineRule="exact"/>
              <w:jc w:val="center"/>
              <w:rPr>
                <w:snapToGrid w:val="0"/>
                <w:sz w:val="24"/>
                <w:szCs w:val="24"/>
              </w:rPr>
            </w:pPr>
          </w:p>
        </w:tc>
        <w:tc>
          <w:tcPr>
            <w:tcW w:w="1680" w:type="dxa"/>
            <w:vMerge w:val="restart"/>
            <w:vAlign w:val="center"/>
          </w:tcPr>
          <w:p w14:paraId="7975EECE" w14:textId="77777777" w:rsidR="00FD41B0" w:rsidRPr="005A708D" w:rsidRDefault="00FD41B0">
            <w:pPr>
              <w:spacing w:line="210" w:lineRule="exact"/>
              <w:jc w:val="distribute"/>
              <w:rPr>
                <w:snapToGrid w:val="0"/>
                <w:sz w:val="24"/>
                <w:szCs w:val="24"/>
              </w:rPr>
            </w:pPr>
            <w:r w:rsidRPr="005A708D">
              <w:rPr>
                <w:rFonts w:hint="eastAsia"/>
                <w:snapToGrid w:val="0"/>
                <w:sz w:val="24"/>
                <w:szCs w:val="24"/>
              </w:rPr>
              <w:t>配管</w:t>
            </w:r>
          </w:p>
        </w:tc>
        <w:tc>
          <w:tcPr>
            <w:tcW w:w="1050" w:type="dxa"/>
            <w:vAlign w:val="center"/>
          </w:tcPr>
          <w:p w14:paraId="3C575663" w14:textId="77777777" w:rsidR="00FD41B0" w:rsidRPr="005A708D" w:rsidRDefault="00FD41B0">
            <w:pPr>
              <w:spacing w:line="210" w:lineRule="exact"/>
              <w:rPr>
                <w:snapToGrid w:val="0"/>
                <w:sz w:val="24"/>
                <w:szCs w:val="24"/>
              </w:rPr>
            </w:pPr>
            <w:r w:rsidRPr="005A708D">
              <w:rPr>
                <w:rFonts w:hint="eastAsia"/>
                <w:snapToGrid w:val="0"/>
                <w:sz w:val="24"/>
                <w:szCs w:val="24"/>
              </w:rPr>
              <w:t>□　適</w:t>
            </w:r>
          </w:p>
        </w:tc>
        <w:tc>
          <w:tcPr>
            <w:tcW w:w="1890" w:type="dxa"/>
            <w:vMerge w:val="restart"/>
            <w:vAlign w:val="center"/>
          </w:tcPr>
          <w:p w14:paraId="7D99F00C" w14:textId="77777777" w:rsidR="00FD41B0" w:rsidRPr="005A708D" w:rsidRDefault="00FD41B0">
            <w:pPr>
              <w:spacing w:line="210" w:lineRule="exact"/>
              <w:rPr>
                <w:snapToGrid w:val="0"/>
                <w:sz w:val="24"/>
                <w:szCs w:val="24"/>
              </w:rPr>
            </w:pPr>
          </w:p>
        </w:tc>
        <w:tc>
          <w:tcPr>
            <w:tcW w:w="2520" w:type="dxa"/>
            <w:vMerge w:val="restart"/>
            <w:vAlign w:val="center"/>
          </w:tcPr>
          <w:p w14:paraId="159B05A2" w14:textId="77777777" w:rsidR="00FD41B0" w:rsidRPr="005A708D" w:rsidRDefault="00FD41B0">
            <w:pPr>
              <w:spacing w:line="210" w:lineRule="exact"/>
              <w:rPr>
                <w:snapToGrid w:val="0"/>
                <w:sz w:val="24"/>
                <w:szCs w:val="24"/>
              </w:rPr>
            </w:pPr>
          </w:p>
        </w:tc>
      </w:tr>
      <w:tr w:rsidR="00FD41B0" w:rsidRPr="005A708D" w14:paraId="1C623E57" w14:textId="77777777" w:rsidTr="006D0B47">
        <w:trPr>
          <w:cantSplit/>
          <w:trHeight w:hRule="exact" w:val="718"/>
        </w:trPr>
        <w:tc>
          <w:tcPr>
            <w:tcW w:w="420" w:type="dxa"/>
            <w:vMerge/>
            <w:vAlign w:val="center"/>
          </w:tcPr>
          <w:p w14:paraId="17B336B6" w14:textId="77777777" w:rsidR="00FD41B0" w:rsidRPr="005A708D" w:rsidRDefault="00FD41B0">
            <w:pPr>
              <w:spacing w:line="210" w:lineRule="exact"/>
              <w:rPr>
                <w:snapToGrid w:val="0"/>
                <w:sz w:val="24"/>
                <w:szCs w:val="24"/>
              </w:rPr>
            </w:pPr>
          </w:p>
        </w:tc>
        <w:tc>
          <w:tcPr>
            <w:tcW w:w="420" w:type="dxa"/>
            <w:vMerge/>
            <w:textDirection w:val="tbRlV"/>
            <w:vAlign w:val="center"/>
          </w:tcPr>
          <w:p w14:paraId="51469319" w14:textId="77777777" w:rsidR="00FD41B0" w:rsidRPr="005A708D" w:rsidRDefault="00FD41B0">
            <w:pPr>
              <w:spacing w:line="210" w:lineRule="exact"/>
              <w:jc w:val="center"/>
              <w:rPr>
                <w:snapToGrid w:val="0"/>
                <w:sz w:val="24"/>
                <w:szCs w:val="24"/>
              </w:rPr>
            </w:pPr>
          </w:p>
        </w:tc>
        <w:tc>
          <w:tcPr>
            <w:tcW w:w="1680" w:type="dxa"/>
            <w:vMerge/>
            <w:vAlign w:val="center"/>
          </w:tcPr>
          <w:p w14:paraId="1B85FBA7" w14:textId="77777777" w:rsidR="00FD41B0" w:rsidRPr="005A708D" w:rsidRDefault="00FD41B0">
            <w:pPr>
              <w:spacing w:line="210" w:lineRule="exact"/>
              <w:jc w:val="distribute"/>
              <w:rPr>
                <w:snapToGrid w:val="0"/>
                <w:sz w:val="24"/>
                <w:szCs w:val="24"/>
              </w:rPr>
            </w:pPr>
          </w:p>
        </w:tc>
        <w:tc>
          <w:tcPr>
            <w:tcW w:w="1050" w:type="dxa"/>
            <w:vAlign w:val="center"/>
          </w:tcPr>
          <w:p w14:paraId="7E13F9C6" w14:textId="77777777" w:rsidR="00FD41B0" w:rsidRPr="005A708D" w:rsidRDefault="00FD41B0">
            <w:pPr>
              <w:spacing w:line="210" w:lineRule="exact"/>
              <w:rPr>
                <w:snapToGrid w:val="0"/>
                <w:sz w:val="24"/>
                <w:szCs w:val="24"/>
              </w:rPr>
            </w:pPr>
            <w:r w:rsidRPr="005A708D">
              <w:rPr>
                <w:rFonts w:hint="eastAsia"/>
                <w:snapToGrid w:val="0"/>
                <w:sz w:val="24"/>
                <w:szCs w:val="24"/>
              </w:rPr>
              <w:t>□　否</w:t>
            </w:r>
          </w:p>
        </w:tc>
        <w:tc>
          <w:tcPr>
            <w:tcW w:w="1890" w:type="dxa"/>
            <w:vMerge/>
            <w:vAlign w:val="center"/>
          </w:tcPr>
          <w:p w14:paraId="5F622567" w14:textId="77777777" w:rsidR="00FD41B0" w:rsidRPr="005A708D" w:rsidRDefault="00FD41B0">
            <w:pPr>
              <w:spacing w:line="210" w:lineRule="exact"/>
              <w:rPr>
                <w:snapToGrid w:val="0"/>
                <w:sz w:val="24"/>
                <w:szCs w:val="24"/>
              </w:rPr>
            </w:pPr>
          </w:p>
        </w:tc>
        <w:tc>
          <w:tcPr>
            <w:tcW w:w="2520" w:type="dxa"/>
            <w:vMerge/>
            <w:vAlign w:val="center"/>
          </w:tcPr>
          <w:p w14:paraId="5341BFA7" w14:textId="77777777" w:rsidR="00FD41B0" w:rsidRPr="005A708D" w:rsidRDefault="00FD41B0">
            <w:pPr>
              <w:spacing w:line="210" w:lineRule="exact"/>
              <w:rPr>
                <w:snapToGrid w:val="0"/>
                <w:sz w:val="24"/>
                <w:szCs w:val="24"/>
              </w:rPr>
            </w:pPr>
          </w:p>
        </w:tc>
      </w:tr>
    </w:tbl>
    <w:p w14:paraId="7FFE4CD1" w14:textId="5FF2DDD9" w:rsidR="00FD41B0" w:rsidRPr="005A708D" w:rsidRDefault="00FD41B0">
      <w:pPr>
        <w:spacing w:before="40" w:line="260" w:lineRule="exact"/>
        <w:ind w:left="1050" w:hanging="1050"/>
        <w:rPr>
          <w:snapToGrid w:val="0"/>
          <w:sz w:val="24"/>
          <w:szCs w:val="24"/>
        </w:rPr>
      </w:pPr>
      <w:r w:rsidRPr="005A708D">
        <w:rPr>
          <w:rFonts w:hint="eastAsia"/>
          <w:snapToGrid w:val="0"/>
          <w:sz w:val="24"/>
          <w:szCs w:val="24"/>
        </w:rPr>
        <w:t>備考　１　用紙の大きさは、日本産業規格Ａ４としてください。</w:t>
      </w:r>
    </w:p>
    <w:p w14:paraId="59D5FD7D" w14:textId="0335CA4B" w:rsidR="00FD41B0" w:rsidRPr="005A708D" w:rsidRDefault="00FD41B0" w:rsidP="005C3A2B">
      <w:pPr>
        <w:spacing w:line="260" w:lineRule="exact"/>
        <w:ind w:left="966" w:hanging="966"/>
        <w:rPr>
          <w:snapToGrid w:val="0"/>
          <w:sz w:val="24"/>
          <w:szCs w:val="24"/>
        </w:rPr>
      </w:pPr>
      <w:r w:rsidRPr="005A708D">
        <w:rPr>
          <w:rFonts w:hint="eastAsia"/>
          <w:snapToGrid w:val="0"/>
          <w:sz w:val="24"/>
          <w:szCs w:val="24"/>
        </w:rPr>
        <w:t xml:space="preserve">　　　２　判定の欄は、適正な場合は「適」の□に</w:t>
      </w:r>
      <w:r w:rsidRPr="005A708D">
        <w:rPr>
          <w:rFonts w:hint="eastAsia"/>
          <w:b/>
          <w:bCs/>
          <w:i/>
          <w:iCs/>
          <w:snapToGrid w:val="0"/>
          <w:sz w:val="24"/>
          <w:szCs w:val="24"/>
        </w:rPr>
        <w:t>レ</w:t>
      </w:r>
      <w:r w:rsidRPr="005A708D">
        <w:rPr>
          <w:rFonts w:hint="eastAsia"/>
          <w:snapToGrid w:val="0"/>
          <w:sz w:val="24"/>
          <w:szCs w:val="24"/>
        </w:rPr>
        <w:t>点を記入し、不備のある場合は「否」の□に</w:t>
      </w:r>
      <w:r w:rsidRPr="005A708D">
        <w:rPr>
          <w:rFonts w:hint="eastAsia"/>
          <w:b/>
          <w:bCs/>
          <w:i/>
          <w:iCs/>
          <w:snapToGrid w:val="0"/>
          <w:sz w:val="24"/>
          <w:szCs w:val="24"/>
        </w:rPr>
        <w:t>レ</w:t>
      </w:r>
      <w:r w:rsidRPr="005A708D">
        <w:rPr>
          <w:rFonts w:hint="eastAsia"/>
          <w:snapToGrid w:val="0"/>
          <w:sz w:val="24"/>
          <w:szCs w:val="24"/>
        </w:rPr>
        <w:t>点を記入するとともに、不備内容の欄にその内容を記入してください。</w:t>
      </w:r>
    </w:p>
    <w:p w14:paraId="016A7F27" w14:textId="419E4768" w:rsidR="00FD41B0" w:rsidRPr="005A708D" w:rsidRDefault="00FD41B0" w:rsidP="005C3A2B">
      <w:pPr>
        <w:spacing w:line="260" w:lineRule="exact"/>
        <w:ind w:left="966" w:hanging="966"/>
        <w:rPr>
          <w:snapToGrid w:val="0"/>
          <w:sz w:val="24"/>
          <w:szCs w:val="24"/>
        </w:rPr>
      </w:pPr>
      <w:r w:rsidRPr="005A708D">
        <w:rPr>
          <w:rFonts w:hint="eastAsia"/>
          <w:snapToGrid w:val="0"/>
          <w:sz w:val="24"/>
          <w:szCs w:val="24"/>
        </w:rPr>
        <w:t xml:space="preserve">　　　３　状況及び措置内容の欄については、点検時の点検項目の状況及び点検の際措置した内容を記入してください。</w:t>
      </w:r>
    </w:p>
    <w:p w14:paraId="6D9CAD5E" w14:textId="70264868" w:rsidR="00FD41B0" w:rsidRPr="005A708D" w:rsidRDefault="00FD41B0" w:rsidP="005C3A2B">
      <w:pPr>
        <w:spacing w:line="260" w:lineRule="exact"/>
        <w:ind w:left="966" w:hanging="966"/>
        <w:rPr>
          <w:snapToGrid w:val="0"/>
          <w:sz w:val="24"/>
          <w:szCs w:val="24"/>
        </w:rPr>
      </w:pPr>
      <w:r w:rsidRPr="005A708D">
        <w:rPr>
          <w:rFonts w:hint="eastAsia"/>
          <w:snapToGrid w:val="0"/>
          <w:sz w:val="24"/>
          <w:szCs w:val="24"/>
        </w:rPr>
        <w:t xml:space="preserve">　　　４　該当のない点検項目については、状況及び措置内容の欄に「該当なし」と記入してください。</w:t>
      </w:r>
    </w:p>
    <w:sectPr w:rsidR="00FD41B0" w:rsidRPr="005A708D" w:rsidSect="0045110E">
      <w:headerReference w:type="default" r:id="rId6"/>
      <w:type w:val="continuous"/>
      <w:pgSz w:w="11906" w:h="16838" w:code="9"/>
      <w:pgMar w:top="1418" w:right="1457" w:bottom="113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8DE4A" w14:textId="77777777" w:rsidR="0045110E" w:rsidRDefault="0045110E">
      <w:r>
        <w:separator/>
      </w:r>
    </w:p>
  </w:endnote>
  <w:endnote w:type="continuationSeparator" w:id="0">
    <w:p w14:paraId="7E671F95" w14:textId="77777777" w:rsidR="0045110E" w:rsidRDefault="0045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C739" w14:textId="77777777" w:rsidR="0045110E" w:rsidRDefault="0045110E">
      <w:r>
        <w:separator/>
      </w:r>
    </w:p>
  </w:footnote>
  <w:footnote w:type="continuationSeparator" w:id="0">
    <w:p w14:paraId="05241B53" w14:textId="77777777" w:rsidR="0045110E" w:rsidRDefault="0045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A002" w14:textId="77777777" w:rsidR="005A708D" w:rsidRDefault="005A708D">
    <w:pPr>
      <w:pStyle w:val="a3"/>
    </w:pPr>
  </w:p>
  <w:p w14:paraId="425576C2" w14:textId="77777777" w:rsidR="005A708D" w:rsidRDefault="005A708D">
    <w:pPr>
      <w:pStyle w:val="a3"/>
    </w:pPr>
  </w:p>
  <w:p w14:paraId="6B484370" w14:textId="77777777" w:rsidR="005A708D" w:rsidRDefault="005A70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6AF2"/>
    <w:rsid w:val="00070394"/>
    <w:rsid w:val="001830D7"/>
    <w:rsid w:val="00205B46"/>
    <w:rsid w:val="00373C0E"/>
    <w:rsid w:val="003C6204"/>
    <w:rsid w:val="003F1E57"/>
    <w:rsid w:val="0045110E"/>
    <w:rsid w:val="005A708D"/>
    <w:rsid w:val="005C3A2B"/>
    <w:rsid w:val="00653305"/>
    <w:rsid w:val="006C6AF2"/>
    <w:rsid w:val="006D0B47"/>
    <w:rsid w:val="00904A9C"/>
    <w:rsid w:val="00C30882"/>
    <w:rsid w:val="00C52D1A"/>
    <w:rsid w:val="00C702FF"/>
    <w:rsid w:val="00CC0F82"/>
    <w:rsid w:val="00DF5845"/>
    <w:rsid w:val="00FD4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44277E"/>
  <w14:defaultImageDpi w14:val="0"/>
  <w15:docId w15:val="{1966E7BE-7107-4E2E-B69A-954BE572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山本順也</dc:creator>
  <cp:keywords/>
  <dc:description/>
  <cp:lastModifiedBy>山本順也</cp:lastModifiedBy>
  <cp:revision>10</cp:revision>
  <cp:lastPrinted>2024-01-24T01:15:00Z</cp:lastPrinted>
  <dcterms:created xsi:type="dcterms:W3CDTF">2023-11-21T02:55:00Z</dcterms:created>
  <dcterms:modified xsi:type="dcterms:W3CDTF">2024-02-05T00:50:00Z</dcterms:modified>
</cp:coreProperties>
</file>